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1" w:type="dxa"/>
        <w:tblInd w:w="-601" w:type="dxa"/>
        <w:tblLook w:val="04A0" w:firstRow="1" w:lastRow="0" w:firstColumn="1" w:lastColumn="0" w:noHBand="0" w:noVBand="1"/>
      </w:tblPr>
      <w:tblGrid>
        <w:gridCol w:w="2191"/>
        <w:gridCol w:w="2610"/>
        <w:gridCol w:w="2542"/>
        <w:gridCol w:w="2824"/>
        <w:gridCol w:w="2683"/>
        <w:gridCol w:w="2541"/>
      </w:tblGrid>
      <w:tr w:rsidR="009F2D22" w:rsidRPr="009F2D22" w:rsidTr="009F2D22">
        <w:trPr>
          <w:trHeight w:val="716"/>
        </w:trPr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NGUYỄN TRUNG TRỰC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D22" w:rsidRPr="009F2D22" w:rsidTr="009F2D22">
        <w:trPr>
          <w:trHeight w:val="533"/>
        </w:trPr>
        <w:tc>
          <w:tcPr>
            <w:tcW w:w="1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THỰC ĐƠN TUẦN</w:t>
            </w:r>
          </w:p>
        </w:tc>
      </w:tr>
      <w:tr w:rsidR="009F2D22" w:rsidRPr="009F2D22" w:rsidTr="009F2D22">
        <w:trPr>
          <w:trHeight w:val="472"/>
        </w:trPr>
        <w:tc>
          <w:tcPr>
            <w:tcW w:w="15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Áp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dụng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từ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03/02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đến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07/02/2025)</w:t>
            </w:r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03/02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04/02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05/02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06/02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07/02</w:t>
            </w:r>
          </w:p>
        </w:tc>
      </w:tr>
      <w:tr w:rsidR="009F2D22" w:rsidRPr="009F2D22" w:rsidTr="009F2D22">
        <w:trPr>
          <w:trHeight w:val="64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Cá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phi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lê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thơm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gà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nhồi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Cơm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dương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châu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bí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xanh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chua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bạc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hà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mây</w:t>
            </w:r>
            <w:proofErr w:type="spellEnd"/>
          </w:p>
        </w:tc>
      </w:tr>
      <w:tr w:rsidR="009F2D22" w:rsidRPr="009F2D22" w:rsidTr="009F2D22">
        <w:trPr>
          <w:trHeight w:val="57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Susu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rốt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Bắp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Susu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rốt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Bầu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 </w:t>
            </w:r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Tráng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Bánh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Sữa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Trái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cây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Giải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khát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</w:tr>
      <w:tr w:rsidR="009F2D22" w:rsidRPr="009F2D22" w:rsidTr="009F2D22">
        <w:trPr>
          <w:trHeight w:val="533"/>
        </w:trPr>
        <w:tc>
          <w:tcPr>
            <w:tcW w:w="1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THỰC ĐƠN TUẦN</w:t>
            </w:r>
          </w:p>
        </w:tc>
      </w:tr>
      <w:tr w:rsidR="009F2D22" w:rsidRPr="009F2D22" w:rsidTr="009F2D22">
        <w:trPr>
          <w:trHeight w:val="533"/>
        </w:trPr>
        <w:tc>
          <w:tcPr>
            <w:tcW w:w="15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Áp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dụng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từ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10/02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đến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14/02/2025)</w:t>
            </w:r>
          </w:p>
        </w:tc>
      </w:tr>
      <w:tr w:rsidR="009F2D22" w:rsidRPr="009F2D22" w:rsidTr="009F2D22">
        <w:trPr>
          <w:trHeight w:val="716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10/02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11/02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12/02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13/02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14/02</w:t>
            </w:r>
          </w:p>
        </w:tc>
      </w:tr>
      <w:tr w:rsidR="009F2D22" w:rsidRPr="009F2D22" w:rsidTr="009F2D22">
        <w:trPr>
          <w:trHeight w:val="466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Chả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hấp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gà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sả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tiêu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Trứng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kho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thơm</w:t>
            </w:r>
            <w:proofErr w:type="spellEnd"/>
          </w:p>
        </w:tc>
      </w:tr>
      <w:tr w:rsidR="009F2D22" w:rsidRPr="009F2D22" w:rsidTr="009F2D22">
        <w:trPr>
          <w:trHeight w:val="588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súp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chua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hủ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,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hẹ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bí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đỏ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Dưa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leo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đũa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Susu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rốt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Giá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hẹ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Rau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muống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Tráng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Sữa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Sữa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Fami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Trái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cây</w:t>
            </w:r>
            <w:proofErr w:type="spellEnd"/>
          </w:p>
        </w:tc>
      </w:tr>
      <w:tr w:rsidR="009F2D22" w:rsidRPr="009F2D22" w:rsidTr="009F2D22">
        <w:trPr>
          <w:trHeight w:val="609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Giải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khát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</w:tr>
      <w:tr w:rsidR="009F2D22" w:rsidRPr="009F2D22" w:rsidTr="009F2D22">
        <w:trPr>
          <w:trHeight w:val="457"/>
        </w:trPr>
        <w:tc>
          <w:tcPr>
            <w:tcW w:w="1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lastRenderedPageBreak/>
              <w:t>THỰC ĐƠN TUẦN</w:t>
            </w:r>
          </w:p>
        </w:tc>
      </w:tr>
      <w:tr w:rsidR="009F2D22" w:rsidRPr="009F2D22" w:rsidTr="009F2D22">
        <w:trPr>
          <w:trHeight w:val="411"/>
        </w:trPr>
        <w:tc>
          <w:tcPr>
            <w:tcW w:w="15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Áp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dụng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từ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17/02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đến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21/02/2025)</w:t>
            </w:r>
          </w:p>
        </w:tc>
      </w:tr>
      <w:tr w:rsidR="009F2D22" w:rsidRPr="009F2D22" w:rsidTr="009F2D22">
        <w:trPr>
          <w:trHeight w:val="381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17/02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18/02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19/02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20/02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21/02</w:t>
            </w:r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kho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đậu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hủ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gà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Xíu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mại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sốt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cà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Cá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phi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lê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dùi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16365C"/>
                <w:sz w:val="36"/>
                <w:szCs w:val="36"/>
              </w:rPr>
              <w:t>chiên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bí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xanh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chua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bạc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hà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bí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đỏ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rau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dền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Susu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rốt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nhúng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Rau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muống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đũa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que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Tráng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Bánh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Sữa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su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Trái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cây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Giải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khát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</w:tr>
      <w:tr w:rsidR="009F2D22" w:rsidRPr="009F2D22" w:rsidTr="009F2D22">
        <w:trPr>
          <w:trHeight w:val="457"/>
        </w:trPr>
        <w:tc>
          <w:tcPr>
            <w:tcW w:w="1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THỰC ĐƠN TUẦN</w:t>
            </w:r>
          </w:p>
        </w:tc>
      </w:tr>
      <w:tr w:rsidR="009F2D22" w:rsidRPr="009F2D22" w:rsidTr="009F2D22">
        <w:trPr>
          <w:trHeight w:val="411"/>
        </w:trPr>
        <w:tc>
          <w:tcPr>
            <w:tcW w:w="15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Áp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dụng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từ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ngày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24/02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đến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28/02/2025)</w:t>
            </w:r>
          </w:p>
        </w:tc>
      </w:tr>
      <w:tr w:rsidR="009F2D22" w:rsidRPr="009F2D22" w:rsidTr="009F2D22">
        <w:trPr>
          <w:trHeight w:val="381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24/02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25/02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26/02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27/02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28/02</w:t>
            </w:r>
          </w:p>
        </w:tc>
      </w:tr>
      <w:tr w:rsidR="009F2D22" w:rsidRPr="009F2D22" w:rsidTr="009F2D22">
        <w:trPr>
          <w:trHeight w:val="67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gà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ram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Thịt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kho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trứng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Cá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phi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lê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hũ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nhồi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thịt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Cơm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chiên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dương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châu</w:t>
            </w:r>
            <w:proofErr w:type="spellEnd"/>
          </w:p>
        </w:tc>
      </w:tr>
      <w:tr w:rsidR="009F2D22" w:rsidRPr="009F2D22" w:rsidTr="009F2D22">
        <w:trPr>
          <w:trHeight w:val="67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chua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bạc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hà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mướp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,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rau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dền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bí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xanh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bầu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Canh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mây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Món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Susu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rốt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Đậu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đũa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Bắp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Cải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ngọt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xào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color w:val="244062"/>
                <w:sz w:val="36"/>
                <w:szCs w:val="36"/>
              </w:rPr>
              <w:t> </w:t>
            </w:r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Tráng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Bánh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Sữa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Fami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Trái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cây</w:t>
            </w:r>
            <w:proofErr w:type="spellEnd"/>
          </w:p>
        </w:tc>
      </w:tr>
      <w:tr w:rsidR="009F2D22" w:rsidRPr="009F2D22" w:rsidTr="009F2D22">
        <w:trPr>
          <w:trHeight w:val="47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Giải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khát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22" w:rsidRPr="009F2D22" w:rsidRDefault="009F2D22" w:rsidP="009F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Nước</w:t>
            </w:r>
            <w:proofErr w:type="spellEnd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9F2D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lọc</w:t>
            </w:r>
            <w:proofErr w:type="spellEnd"/>
          </w:p>
        </w:tc>
      </w:tr>
    </w:tbl>
    <w:p w:rsidR="002F7523" w:rsidRDefault="002F7523" w:rsidP="009779D4"/>
    <w:p w:rsidR="002D4B23" w:rsidRDefault="002D4B23" w:rsidP="009779D4"/>
    <w:sectPr w:rsidR="002D4B23" w:rsidSect="003C67D5">
      <w:pgSz w:w="16839" w:h="11907" w:orient="landscape" w:code="9"/>
      <w:pgMar w:top="709" w:right="1440" w:bottom="425" w:left="1440" w:header="6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5"/>
    <w:rsid w:val="00011177"/>
    <w:rsid w:val="0003443F"/>
    <w:rsid w:val="00037029"/>
    <w:rsid w:val="00076C56"/>
    <w:rsid w:val="001408DF"/>
    <w:rsid w:val="001B762A"/>
    <w:rsid w:val="002D4B23"/>
    <w:rsid w:val="002F7523"/>
    <w:rsid w:val="00373022"/>
    <w:rsid w:val="003C67D5"/>
    <w:rsid w:val="003E2580"/>
    <w:rsid w:val="00472430"/>
    <w:rsid w:val="0078425D"/>
    <w:rsid w:val="007B7133"/>
    <w:rsid w:val="008104C9"/>
    <w:rsid w:val="009779D4"/>
    <w:rsid w:val="00993008"/>
    <w:rsid w:val="009F2D22"/>
    <w:rsid w:val="00DF2577"/>
    <w:rsid w:val="00E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TU</dc:creator>
  <cp:lastModifiedBy>CO TU</cp:lastModifiedBy>
  <cp:revision>3</cp:revision>
  <cp:lastPrinted>2024-12-04T06:46:00Z</cp:lastPrinted>
  <dcterms:created xsi:type="dcterms:W3CDTF">2025-01-24T07:45:00Z</dcterms:created>
  <dcterms:modified xsi:type="dcterms:W3CDTF">2025-01-24T07:47:00Z</dcterms:modified>
</cp:coreProperties>
</file>